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790558pt;margin-top:12.970051pt;width:167.05pt;height:94.8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6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t>[Address] [Phone Number] [Contact person] [Email]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58" w:right="0" w:firstLine="0"/>
        <w:jc w:val="left"/>
        <w:rPr>
          <w:b/>
          <w:sz w:val="24"/>
        </w:rPr>
      </w:pPr>
      <w:r>
        <w:rPr>
          <w:b/>
          <w:color w:val="538DD5"/>
          <w:sz w:val="24"/>
        </w:rPr>
        <w:t>BILL TO:</w:t>
      </w:r>
    </w:p>
    <w:p>
      <w:pPr>
        <w:pStyle w:val="BodyText"/>
        <w:spacing w:line="268" w:lineRule="auto" w:before="28"/>
        <w:ind w:left="155" w:right="8883"/>
      </w:pPr>
      <w:r>
        <w:rPr/>
        <w:pict>
          <v:shape style="position:absolute;margin-left:368.270538pt;margin-top:1.073613pt;width:165.6pt;height:60pt;mso-position-horizontal-relative:page;mso-position-vertical-relative:paragraph;z-index:0" type="#_x0000_t202" filled="false" stroked="true" strokeweight=".96pt" strokecolor="#c0c0c0">
            <v:textbox inset="0,0,0,0">
              <w:txbxContent>
                <w:p>
                  <w:pPr>
                    <w:pStyle w:val="BodyText"/>
                    <w:spacing w:before="1"/>
                    <w:ind w:left="28"/>
                  </w:pPr>
                  <w:r>
                    <w:rPr/>
                    <w:t>Pet Info: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380"/>
        <w:gridCol w:w="1664"/>
        <w:gridCol w:w="1095"/>
        <w:gridCol w:w="1103"/>
        <w:gridCol w:w="827"/>
        <w:gridCol w:w="1931"/>
      </w:tblGrid>
      <w:tr>
        <w:trPr>
          <w:trHeight w:val="579" w:hRule="atLeast"/>
        </w:trPr>
        <w:tc>
          <w:tcPr>
            <w:tcW w:w="1656" w:type="dxa"/>
            <w:shd w:val="clear" w:color="auto" w:fill="538DD5"/>
          </w:tcPr>
          <w:p>
            <w:pPr>
              <w:pStyle w:val="TableParagraph"/>
              <w:spacing w:before="145"/>
              <w:ind w:left="604" w:right="567"/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380" w:type="dxa"/>
            <w:tcBorders>
              <w:right w:val="nil"/>
            </w:tcBorders>
            <w:shd w:val="clear" w:color="auto" w:fill="538DD5"/>
          </w:tcPr>
          <w:p>
            <w:pPr>
              <w:pStyle w:val="TableParagraph"/>
              <w:spacing w:before="145"/>
              <w:ind w:left="143"/>
              <w:rPr>
                <w:sz w:val="22"/>
              </w:rPr>
            </w:pPr>
            <w:r>
              <w:rPr>
                <w:sz w:val="22"/>
              </w:rPr>
              <w:t>Day of week</w:t>
            </w:r>
          </w:p>
        </w:tc>
        <w:tc>
          <w:tcPr>
            <w:tcW w:w="2759" w:type="dxa"/>
            <w:gridSpan w:val="2"/>
            <w:tcBorders>
              <w:left w:val="nil"/>
            </w:tcBorders>
            <w:shd w:val="clear" w:color="auto" w:fill="538DD5"/>
          </w:tcPr>
          <w:p>
            <w:pPr>
              <w:pStyle w:val="TableParagraph"/>
              <w:spacing w:before="145"/>
              <w:ind w:left="537"/>
              <w:rPr>
                <w:sz w:val="22"/>
              </w:rPr>
            </w:pPr>
            <w:r>
              <w:rPr>
                <w:sz w:val="22"/>
              </w:rPr>
              <w:t>Service Description</w:t>
            </w:r>
          </w:p>
        </w:tc>
        <w:tc>
          <w:tcPr>
            <w:tcW w:w="1930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751" w:right="710"/>
              <w:jc w:val="center"/>
              <w:rPr>
                <w:sz w:val="22"/>
              </w:rPr>
            </w:pPr>
            <w:r>
              <w:rPr>
                <w:sz w:val="22"/>
              </w:rPr>
              <w:t>Rate</w:t>
            </w:r>
          </w:p>
        </w:tc>
        <w:tc>
          <w:tcPr>
            <w:tcW w:w="1931" w:type="dxa"/>
            <w:shd w:val="clear" w:color="auto" w:fill="538DD5"/>
          </w:tcPr>
          <w:p>
            <w:pPr>
              <w:pStyle w:val="TableParagraph"/>
              <w:spacing w:before="145"/>
              <w:ind w:left="730" w:right="687"/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>
        <w:trPr>
          <w:trHeight w:val="580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3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28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09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13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891" w:right="861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4700" w:type="dxa"/>
            <w:gridSpan w:val="3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8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661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2019-11-19T05:56:41Z</dcterms:created>
  <dcterms:modified xsi:type="dcterms:W3CDTF">2019-11-19T05:56:41Z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</Properties>
</file>