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654" w:lineRule="exact" w:before="0"/>
        <w:ind w:left="3963" w:right="3959" w:firstLine="0"/>
        <w:jc w:val="center"/>
        <w:rPr>
          <w:b/>
          <w:sz w:val="56"/>
        </w:rPr>
      </w:pPr>
      <w:bookmarkStart w:name="Sheet1" w:id="1"/>
      <w:bookmarkEnd w:id="1"/>
      <w:r>
        <w:rPr/>
      </w:r>
      <w:r>
        <w:rPr>
          <w:b/>
          <w:color w:val="538DD5"/>
          <w:sz w:val="56"/>
        </w:rPr>
        <w:t>INVOICE</w:t>
      </w:r>
    </w:p>
    <w:p>
      <w:pPr>
        <w:spacing w:before="276"/>
        <w:ind w:left="163" w:right="0" w:firstLine="0"/>
        <w:jc w:val="left"/>
        <w:rPr>
          <w:b/>
          <w:sz w:val="2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15.990555pt;margin-top:12.970051pt;width:318.850pt;height:155.550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1389"/>
                    <w:gridCol w:w="1647"/>
                    <w:gridCol w:w="276"/>
                    <w:gridCol w:w="1380"/>
                  </w:tblGrid>
                  <w:tr>
                    <w:trPr>
                      <w:trHeight w:val="356" w:hRule="atLeast"/>
                    </w:trPr>
                    <w:tc>
                      <w:tcPr>
                        <w:tcW w:w="3045" w:type="dxa"/>
                        <w:gridSpan w:val="2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before="35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No: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045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Invoice Date: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045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Due Date: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3045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47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PO No:</w:t>
                        </w:r>
                      </w:p>
                    </w:tc>
                    <w:tc>
                      <w:tcPr>
                        <w:tcW w:w="165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80" w:hRule="atLeast"/>
                    </w:trPr>
                    <w:tc>
                      <w:tcPr>
                        <w:tcW w:w="3045" w:type="dxa"/>
                        <w:gridSpan w:val="2"/>
                        <w:vMerge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03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ind w:left="2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Terms: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before="3"/>
                          <w:ind w:left="361" w:right="3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Car Make: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TableParagraph"/>
                          <w:spacing w:before="3"/>
                          <w:ind w:left="12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Registered Owner: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58" w:right="3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VIN: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635" w:right="6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Driver: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61" w:right="3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Model: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TableParagraph"/>
                          <w:spacing w:line="259" w:lineRule="exact" w:before="1"/>
                          <w:ind w:left="634" w:right="621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Color:</w:t>
                        </w: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656" w:type="dxa"/>
                      </w:tcPr>
                      <w:p>
                        <w:pPr>
                          <w:pStyle w:val="TableParagraph"/>
                          <w:spacing w:line="260" w:lineRule="exact"/>
                          <w:ind w:left="361" w:right="324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Year:</w:t>
                        </w:r>
                      </w:p>
                    </w:tc>
                    <w:tc>
                      <w:tcPr>
                        <w:tcW w:w="138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92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3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538DD5"/>
          <w:sz w:val="28"/>
        </w:rPr>
        <w:t>[COMPANY NAME]</w:t>
      </w:r>
    </w:p>
    <w:p>
      <w:pPr>
        <w:pStyle w:val="BodyText"/>
        <w:spacing w:line="268" w:lineRule="auto" w:before="35"/>
        <w:ind w:left="155" w:right="8243"/>
      </w:pPr>
      <w:r>
        <w:rPr/>
        <w:t>[Address] [Phone Number] [Contact person] [Email]</w:t>
      </w:r>
    </w:p>
    <w:p>
      <w:pPr>
        <w:pStyle w:val="BodyText"/>
        <w:spacing w:before="9"/>
        <w:rPr>
          <w:sz w:val="23"/>
        </w:rPr>
      </w:pPr>
    </w:p>
    <w:p>
      <w:pPr>
        <w:spacing w:line="266" w:lineRule="auto" w:before="0"/>
        <w:ind w:left="155" w:right="8256" w:firstLine="2"/>
        <w:jc w:val="left"/>
        <w:rPr>
          <w:sz w:val="22"/>
        </w:rPr>
      </w:pPr>
      <w:r>
        <w:rPr>
          <w:b/>
          <w:color w:val="538DD5"/>
          <w:sz w:val="24"/>
        </w:rPr>
        <w:t>Customer Info: </w:t>
      </w:r>
      <w:r>
        <w:rPr>
          <w:sz w:val="22"/>
        </w:rPr>
        <w:t>[Address] [Email]</w:t>
      </w:r>
    </w:p>
    <w:p>
      <w:pPr>
        <w:pStyle w:val="BodyText"/>
        <w:ind w:left="155"/>
      </w:pPr>
      <w:r>
        <w:rPr/>
        <w:t>[Phone Number]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932"/>
        <w:gridCol w:w="1380"/>
        <w:gridCol w:w="1932"/>
        <w:gridCol w:w="1104"/>
        <w:gridCol w:w="1932"/>
      </w:tblGrid>
      <w:tr>
        <w:trPr>
          <w:trHeight w:val="2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260" w:lineRule="exact"/>
              <w:ind w:left="928"/>
              <w:rPr>
                <w:sz w:val="22"/>
              </w:rPr>
            </w:pPr>
            <w:r>
              <w:rPr>
                <w:sz w:val="22"/>
              </w:rPr>
              <w:t>Vechile Location</w:t>
            </w:r>
          </w:p>
        </w:tc>
        <w:tc>
          <w:tcPr>
            <w:tcW w:w="634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260" w:lineRule="exact"/>
              <w:ind w:left="885"/>
              <w:rPr>
                <w:sz w:val="22"/>
              </w:rPr>
            </w:pPr>
            <w:r>
              <w:rPr>
                <w:sz w:val="22"/>
              </w:rPr>
              <w:t>Vechile Towed to</w:t>
            </w:r>
          </w:p>
        </w:tc>
        <w:tc>
          <w:tcPr>
            <w:tcW w:w="634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260" w:lineRule="exact"/>
              <w:ind w:left="830"/>
              <w:rPr>
                <w:sz w:val="22"/>
              </w:rPr>
            </w:pPr>
            <w:r>
              <w:rPr>
                <w:sz w:val="22"/>
              </w:rPr>
              <w:t>Reason for Towing</w:t>
            </w:r>
          </w:p>
        </w:tc>
        <w:tc>
          <w:tcPr>
            <w:tcW w:w="6348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312" w:type="dxa"/>
            <w:gridSpan w:val="2"/>
          </w:tcPr>
          <w:p>
            <w:pPr>
              <w:pStyle w:val="TableParagraph"/>
              <w:spacing w:line="260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MILEAGE</w:t>
            </w:r>
          </w:p>
        </w:tc>
        <w:tc>
          <w:tcPr>
            <w:tcW w:w="3312" w:type="dxa"/>
            <w:gridSpan w:val="2"/>
          </w:tcPr>
          <w:p>
            <w:pPr>
              <w:pStyle w:val="TableParagraph"/>
              <w:spacing w:line="260" w:lineRule="exact"/>
              <w:ind w:left="38"/>
              <w:rPr>
                <w:b/>
                <w:sz w:val="22"/>
              </w:rPr>
            </w:pPr>
            <w:r>
              <w:rPr>
                <w:b/>
                <w:sz w:val="22"/>
              </w:rPr>
              <w:t>SERVICE TIME</w:t>
            </w:r>
          </w:p>
        </w:tc>
        <w:tc>
          <w:tcPr>
            <w:tcW w:w="3036" w:type="dxa"/>
            <w:gridSpan w:val="2"/>
          </w:tcPr>
          <w:p>
            <w:pPr>
              <w:pStyle w:val="TableParagraph"/>
              <w:spacing w:line="260" w:lineRule="exact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EXTRA PERSON</w:t>
            </w:r>
          </w:p>
        </w:tc>
      </w:tr>
      <w:tr>
        <w:trPr>
          <w:trHeight w:val="279" w:hRule="atLeast"/>
        </w:trPr>
        <w:tc>
          <w:tcPr>
            <w:tcW w:w="1380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Finish: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Finish: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Finish:</w:t>
            </w:r>
          </w:p>
        </w:tc>
        <w:tc>
          <w:tcPr>
            <w:tcW w:w="1932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Start: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Start: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Start: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1380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>
            <w:pPr>
              <w:pStyle w:val="TableParagraph"/>
              <w:spacing w:line="260" w:lineRule="exact"/>
              <w:ind w:left="38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spacing w:line="260" w:lineRule="exact"/>
              <w:ind w:left="37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19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3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7452"/>
      </w:tblGrid>
      <w:tr>
        <w:trPr>
          <w:trHeight w:val="580" w:hRule="atLeast"/>
        </w:trPr>
        <w:tc>
          <w:tcPr>
            <w:tcW w:w="2208" w:type="dxa"/>
          </w:tcPr>
          <w:p>
            <w:pPr>
              <w:pStyle w:val="TableParagraph"/>
              <w:spacing w:before="145"/>
              <w:ind w:left="37"/>
              <w:rPr>
                <w:b/>
                <w:sz w:val="22"/>
              </w:rPr>
            </w:pPr>
            <w:r>
              <w:rPr>
                <w:b/>
                <w:sz w:val="22"/>
              </w:rPr>
              <w:t>Special Equipment:</w:t>
            </w:r>
          </w:p>
        </w:tc>
        <w:tc>
          <w:tcPr>
            <w:tcW w:w="745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sz w:val="19"/>
        </w:rPr>
      </w:pPr>
      <w:r>
        <w:rPr/>
        <w:pict>
          <v:shape style="position:absolute;margin-left:50.390549pt;margin-top:14.04pt;width:387.85pt;height:3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08"/>
                    <w:gridCol w:w="2208"/>
                    <w:gridCol w:w="1104"/>
                    <w:gridCol w:w="2208"/>
                  </w:tblGrid>
                  <w:tr>
                    <w:trPr>
                      <w:trHeight w:val="580" w:hRule="atLeast"/>
                    </w:trPr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spacing w:before="145"/>
                          <w:ind w:left="37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Storage from: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145"/>
                          <w:ind w:left="397" w:right="35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To:</w:t>
                        </w:r>
                      </w:p>
                    </w:tc>
                    <w:tc>
                      <w:tcPr>
                        <w:tcW w:w="220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0.590546pt;margin-top:14.04pt;width:84.25pt;height:31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8"/>
                    <w:gridCol w:w="828"/>
                  </w:tblGrid>
                  <w:tr>
                    <w:trPr>
                      <w:trHeight w:val="580" w:hRule="atLeast"/>
                    </w:trPr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828" w:type="dxa"/>
                      </w:tcPr>
                      <w:p>
                        <w:pPr>
                          <w:pStyle w:val="TableParagraph"/>
                          <w:spacing w:before="145"/>
                          <w:ind w:left="20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Days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388"/>
        <w:gridCol w:w="543"/>
        <w:gridCol w:w="1655"/>
        <w:gridCol w:w="2759"/>
      </w:tblGrid>
      <w:tr>
        <w:trPr>
          <w:trHeight w:val="580" w:hRule="atLeast"/>
        </w:trPr>
        <w:tc>
          <w:tcPr>
            <w:tcW w:w="3312" w:type="dxa"/>
            <w:shd w:val="clear" w:color="auto" w:fill="538DD5"/>
          </w:tcPr>
          <w:p>
            <w:pPr>
              <w:pStyle w:val="TableParagraph"/>
              <w:spacing w:before="145"/>
              <w:ind w:left="816" w:right="777"/>
              <w:jc w:val="center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931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534"/>
              <w:rPr>
                <w:sz w:val="22"/>
              </w:rPr>
            </w:pPr>
            <w:r>
              <w:rPr>
                <w:sz w:val="22"/>
              </w:rPr>
              <w:t>Unit Price</w:t>
            </w:r>
          </w:p>
        </w:tc>
        <w:tc>
          <w:tcPr>
            <w:tcW w:w="1655" w:type="dxa"/>
            <w:shd w:val="clear" w:color="auto" w:fill="538DD5"/>
          </w:tcPr>
          <w:p>
            <w:pPr>
              <w:pStyle w:val="TableParagraph"/>
              <w:spacing w:before="145"/>
              <w:ind w:left="444"/>
              <w:rPr>
                <w:sz w:val="22"/>
              </w:rPr>
            </w:pPr>
            <w:r>
              <w:rPr>
                <w:sz w:val="22"/>
              </w:rPr>
              <w:t>Quantity</w:t>
            </w:r>
          </w:p>
        </w:tc>
        <w:tc>
          <w:tcPr>
            <w:tcW w:w="2759" w:type="dxa"/>
            <w:shd w:val="clear" w:color="auto" w:fill="538DD5"/>
          </w:tcPr>
          <w:p>
            <w:pPr>
              <w:pStyle w:val="TableParagraph"/>
              <w:spacing w:before="145"/>
              <w:ind w:left="1007" w:right="967"/>
              <w:jc w:val="center"/>
              <w:rPr>
                <w:sz w:val="22"/>
              </w:rPr>
            </w:pPr>
            <w:r>
              <w:rPr>
                <w:sz w:val="22"/>
              </w:rPr>
              <w:t>Amount</w:t>
            </w: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spacing w:before="145"/>
              <w:ind w:left="815" w:right="781"/>
              <w:jc w:val="center"/>
              <w:rPr>
                <w:sz w:val="22"/>
              </w:rPr>
            </w:pPr>
            <w:r>
              <w:rPr>
                <w:sz w:val="22"/>
              </w:rPr>
              <w:t>Mileage charge</w:t>
            </w: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spacing w:before="145"/>
              <w:ind w:left="816" w:right="781"/>
              <w:jc w:val="center"/>
              <w:rPr>
                <w:sz w:val="22"/>
              </w:rPr>
            </w:pPr>
            <w:r>
              <w:rPr>
                <w:sz w:val="22"/>
              </w:rPr>
              <w:t>Towing Charge</w:t>
            </w: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spacing w:before="145"/>
              <w:ind w:left="816" w:right="777"/>
              <w:jc w:val="center"/>
              <w:rPr>
                <w:sz w:val="22"/>
              </w:rPr>
            </w:pPr>
            <w:r>
              <w:rPr>
                <w:sz w:val="22"/>
              </w:rPr>
              <w:t>Extra Person</w:t>
            </w: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79" w:hRule="atLeast"/>
        </w:trPr>
        <w:tc>
          <w:tcPr>
            <w:tcW w:w="3312" w:type="dxa"/>
          </w:tcPr>
          <w:p>
            <w:pPr>
              <w:pStyle w:val="TableParagraph"/>
              <w:spacing w:before="145"/>
              <w:ind w:left="816" w:right="781"/>
              <w:jc w:val="center"/>
              <w:rPr>
                <w:sz w:val="22"/>
              </w:rPr>
            </w:pPr>
            <w:r>
              <w:rPr>
                <w:sz w:val="22"/>
              </w:rPr>
              <w:t>Special Equipment</w:t>
            </w: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spacing w:before="145"/>
              <w:ind w:left="816" w:right="781"/>
              <w:jc w:val="center"/>
              <w:rPr>
                <w:sz w:val="22"/>
              </w:rPr>
            </w:pPr>
            <w:r>
              <w:rPr>
                <w:sz w:val="22"/>
              </w:rPr>
              <w:t>Labor charge</w:t>
            </w: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3312" w:type="dxa"/>
          </w:tcPr>
          <w:p>
            <w:pPr>
              <w:pStyle w:val="TableParagraph"/>
              <w:spacing w:before="145"/>
              <w:ind w:left="816" w:right="781"/>
              <w:jc w:val="center"/>
              <w:rPr>
                <w:sz w:val="22"/>
              </w:rPr>
            </w:pPr>
            <w:r>
              <w:rPr>
                <w:sz w:val="22"/>
              </w:rPr>
              <w:t>Storage</w:t>
            </w:r>
          </w:p>
        </w:tc>
        <w:tc>
          <w:tcPr>
            <w:tcW w:w="193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 w:val="restart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Notes/Comments:</w:t>
            </w: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28"/>
              <w:rPr>
                <w:sz w:val="22"/>
              </w:rPr>
            </w:pPr>
            <w:r>
              <w:rPr>
                <w:sz w:val="22"/>
              </w:rPr>
              <w:t>Subtotal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09"/>
              <w:rPr>
                <w:sz w:val="22"/>
              </w:rPr>
            </w:pPr>
            <w:r>
              <w:rPr>
                <w:sz w:val="22"/>
              </w:rPr>
              <w:t>Discount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713"/>
              <w:rPr>
                <w:sz w:val="22"/>
              </w:rPr>
            </w:pPr>
            <w:r>
              <w:rPr>
                <w:sz w:val="22"/>
              </w:rPr>
              <w:t>Tax total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470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</w:tcPr>
          <w:p>
            <w:pPr>
              <w:pStyle w:val="TableParagraph"/>
              <w:spacing w:line="260" w:lineRule="exact"/>
              <w:ind w:left="891" w:right="861"/>
              <w:jc w:val="center"/>
              <w:rPr>
                <w:sz w:val="22"/>
              </w:rPr>
            </w:pPr>
            <w:r>
              <w:rPr>
                <w:sz w:val="22"/>
              </w:rPr>
              <w:t>Paid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0" w:hRule="atLeast"/>
        </w:trPr>
        <w:tc>
          <w:tcPr>
            <w:tcW w:w="4700" w:type="dxa"/>
            <w:gridSpan w:val="2"/>
          </w:tcPr>
          <w:p>
            <w:pPr>
              <w:pStyle w:val="TableParagraph"/>
              <w:spacing w:before="1"/>
              <w:ind w:left="37"/>
              <w:rPr>
                <w:sz w:val="22"/>
              </w:rPr>
            </w:pPr>
            <w:r>
              <w:rPr>
                <w:sz w:val="22"/>
              </w:rPr>
              <w:t>Payment Method:</w:t>
            </w:r>
          </w:p>
        </w:tc>
        <w:tc>
          <w:tcPr>
            <w:tcW w:w="2198" w:type="dxa"/>
            <w:gridSpan w:val="2"/>
            <w:shd w:val="clear" w:color="auto" w:fill="538DD5"/>
          </w:tcPr>
          <w:p>
            <w:pPr>
              <w:pStyle w:val="TableParagraph"/>
              <w:spacing w:before="145"/>
              <w:ind w:left="661"/>
              <w:rPr>
                <w:b/>
                <w:sz w:val="22"/>
              </w:rPr>
            </w:pPr>
            <w:r>
              <w:rPr>
                <w:b/>
                <w:sz w:val="22"/>
              </w:rPr>
              <w:t>Total Due</w:t>
            </w:r>
          </w:p>
        </w:tc>
        <w:tc>
          <w:tcPr>
            <w:tcW w:w="27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1910" w:h="16840"/>
      <w:pgMar w:top="1060" w:bottom="280" w:left="9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2019-11-19T08:44:42Z</dcterms:created>
  <dcterms:modified xsi:type="dcterms:W3CDTF">2019-11-19T08:44:42Z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18 Excel 版</vt:lpwstr>
  </property>
  <property fmtid="{D5CDD505-2E9C-101B-9397-08002B2CF9AE}" pid="4" name="LastSaved">
    <vt:filetime>2019-11-19T00:00:00Z</vt:filetime>
  </property>
</Properties>
</file>